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315"/>
        <w:gridCol w:w="1620"/>
        <w:gridCol w:w="1980"/>
        <w:gridCol w:w="2080"/>
        <w:gridCol w:w="13"/>
      </w:tblGrid>
      <w:tr w:rsidR="00E62363" w:rsidRPr="00EB71E0" w:rsidTr="00A71863">
        <w:trPr>
          <w:trHeight w:val="575"/>
        </w:trPr>
        <w:tc>
          <w:tcPr>
            <w:tcW w:w="10008" w:type="dxa"/>
            <w:gridSpan w:val="5"/>
            <w:shd w:val="clear" w:color="auto" w:fill="DEEAF6" w:themeFill="accent1" w:themeFillTint="33"/>
            <w:vAlign w:val="center"/>
          </w:tcPr>
          <w:p w:rsidR="00E62363" w:rsidRPr="00911600" w:rsidRDefault="00E62363" w:rsidP="00A718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DSHA – CNA ENVIRONMENTAL DUE DILIGENCE CHECKLIST</w:t>
            </w:r>
          </w:p>
          <w:p w:rsidR="00E62363" w:rsidRPr="00EB71E0" w:rsidRDefault="00E62363" w:rsidP="00A7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71E0">
              <w:rPr>
                <w:rFonts w:ascii="Times New Roman" w:hAnsi="Times New Roman" w:cs="Times New Roman"/>
                <w:i/>
                <w:sz w:val="24"/>
              </w:rPr>
              <w:t>Must be completed by all rehabilit</w:t>
            </w:r>
            <w:r>
              <w:rPr>
                <w:rFonts w:ascii="Times New Roman" w:hAnsi="Times New Roman" w:cs="Times New Roman"/>
                <w:i/>
                <w:sz w:val="24"/>
              </w:rPr>
              <w:t>ation projects</w:t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5680" w:type="dxa"/>
            <w:gridSpan w:val="3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Units Inspected:  _______%</w:t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680" w:type="dxa"/>
            <w:gridSpan w:val="3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Site Walked and Observed:  _________%</w:t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 by:</w:t>
            </w:r>
          </w:p>
        </w:tc>
        <w:tc>
          <w:tcPr>
            <w:tcW w:w="5680" w:type="dxa"/>
            <w:gridSpan w:val="3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Construction Date: ________________</w:t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9995" w:type="dxa"/>
            <w:gridSpan w:val="4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Pr="004A367C" w:rsidRDefault="00E62363" w:rsidP="00A7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67C">
              <w:rPr>
                <w:rFonts w:ascii="Times New Roman" w:hAnsi="Times New Roman" w:cs="Times New Roman"/>
                <w:b/>
              </w:rPr>
              <w:t>Environmental Risks</w:t>
            </w:r>
          </w:p>
        </w:tc>
        <w:tc>
          <w:tcPr>
            <w:tcW w:w="1620" w:type="dxa"/>
            <w:vAlign w:val="center"/>
          </w:tcPr>
          <w:p w:rsidR="00E62363" w:rsidRPr="004A367C" w:rsidRDefault="00E62363" w:rsidP="00A7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67C">
              <w:rPr>
                <w:rFonts w:ascii="Times New Roman" w:hAnsi="Times New Roman" w:cs="Times New Roman"/>
                <w:b/>
              </w:rPr>
              <w:t>Observed</w:t>
            </w:r>
          </w:p>
        </w:tc>
        <w:tc>
          <w:tcPr>
            <w:tcW w:w="1980" w:type="dxa"/>
            <w:vAlign w:val="center"/>
          </w:tcPr>
          <w:p w:rsidR="00E62363" w:rsidRPr="004A367C" w:rsidRDefault="00E62363" w:rsidP="00A7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67C">
              <w:rPr>
                <w:rFonts w:ascii="Times New Roman" w:hAnsi="Times New Roman" w:cs="Times New Roman"/>
                <w:b/>
              </w:rPr>
              <w:t>Possible</w:t>
            </w:r>
          </w:p>
        </w:tc>
        <w:tc>
          <w:tcPr>
            <w:tcW w:w="2080" w:type="dxa"/>
            <w:vAlign w:val="center"/>
          </w:tcPr>
          <w:p w:rsidR="00E62363" w:rsidRPr="004A367C" w:rsidRDefault="00E62363" w:rsidP="00A7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67C">
              <w:rPr>
                <w:rFonts w:ascii="Times New Roman" w:hAnsi="Times New Roman" w:cs="Times New Roman"/>
                <w:b/>
              </w:rPr>
              <w:t>Not Observed</w:t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Asbestos</w:t>
            </w:r>
          </w:p>
        </w:tc>
        <w:tc>
          <w:tcPr>
            <w:tcW w:w="1620" w:type="dxa"/>
            <w:vAlign w:val="center"/>
          </w:tcPr>
          <w:p w:rsidR="00E62363" w:rsidRDefault="00E62363" w:rsidP="00A71863">
            <w:pPr>
              <w:jc w:val="center"/>
              <w:rPr>
                <w:rFonts w:ascii="Times New Roman" w:hAnsi="Times New Roman" w:cs="Times New Roman"/>
              </w:rPr>
            </w:pPr>
            <w:r w:rsidRPr="00AC3ACB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CB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AC3ACB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62363" w:rsidRDefault="00E62363" w:rsidP="00A71863">
            <w:pPr>
              <w:jc w:val="center"/>
              <w:rPr>
                <w:rFonts w:ascii="Times New Roman" w:hAnsi="Times New Roman" w:cs="Times New Roman"/>
              </w:rPr>
            </w:pPr>
            <w:r w:rsidRPr="00AC3ACB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CB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AC3ACB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E62363" w:rsidRDefault="00E62363" w:rsidP="00A71863">
            <w:pPr>
              <w:jc w:val="center"/>
              <w:rPr>
                <w:rFonts w:ascii="Times New Roman" w:hAnsi="Times New Roman" w:cs="Times New Roman"/>
              </w:rPr>
            </w:pPr>
            <w:r w:rsidRPr="00AC3ACB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ACB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AC3ACB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Asbestos Containing Materials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 Paint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Underground Storage Tanks, Lines and Vents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Above Ground Chemical Storage or Products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Visible Soil Discoloration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Buried Waste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Transformers or Light Ballast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Surface Water Discharge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Sensitive Adjacent Properties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 Contaminated Adjacent Properties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Emissions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Wetlands Areas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Sanitary Sewer Failure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On-lot Septic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 Water Supply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Surface Impoundment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Excessive Noise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Foul Odors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Drain or Disposal Pit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Unsafe Material Management Practices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Pipe Leaks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Mold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Radon Gas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Sink Holes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Steep Slopes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Poor Drainage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Ponds or Streams</w:t>
            </w: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2363" w:rsidTr="00A71863">
        <w:trPr>
          <w:gridAfter w:val="1"/>
          <w:wAfter w:w="13" w:type="dxa"/>
          <w:trHeight w:val="360"/>
        </w:trPr>
        <w:tc>
          <w:tcPr>
            <w:tcW w:w="4315" w:type="dxa"/>
            <w:vAlign w:val="center"/>
          </w:tcPr>
          <w:p w:rsidR="00E62363" w:rsidRDefault="00E62363" w:rsidP="00A71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E62363" w:rsidRDefault="00E62363" w:rsidP="00A71863">
            <w:pPr>
              <w:jc w:val="center"/>
            </w:pPr>
            <w:r w:rsidRPr="002E43AE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A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7533D">
              <w:rPr>
                <w:rFonts w:cs="Tahoma"/>
                <w:sz w:val="20"/>
                <w:szCs w:val="20"/>
              </w:rPr>
            </w:r>
            <w:r w:rsidR="0037533D">
              <w:rPr>
                <w:rFonts w:cs="Tahoma"/>
                <w:sz w:val="20"/>
                <w:szCs w:val="20"/>
              </w:rPr>
              <w:fldChar w:fldCharType="separate"/>
            </w:r>
            <w:r w:rsidRPr="002E43A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E62363" w:rsidRPr="008D66EA" w:rsidRDefault="00E62363" w:rsidP="00C839B0">
      <w:pPr>
        <w:rPr>
          <w:rFonts w:ascii="Times New Roman" w:hAnsi="Times New Roman" w:cs="Times New Roman"/>
        </w:rPr>
      </w:pPr>
    </w:p>
    <w:sectPr w:rsidR="00E62363" w:rsidRPr="008D66EA" w:rsidSect="006342A6">
      <w:footerReference w:type="default" r:id="rId6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A1" w:rsidRDefault="00C839B0">
      <w:pPr>
        <w:spacing w:after="0" w:line="240" w:lineRule="auto"/>
      </w:pPr>
      <w:r>
        <w:separator/>
      </w:r>
    </w:p>
  </w:endnote>
  <w:endnote w:type="continuationSeparator" w:id="0">
    <w:p w:rsidR="00621DA1" w:rsidRDefault="00C8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98" w:rsidRDefault="0037533D">
    <w:pPr>
      <w:pStyle w:val="Footer"/>
      <w:jc w:val="center"/>
    </w:pPr>
  </w:p>
  <w:p w:rsidR="000E3E98" w:rsidRDefault="00375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A1" w:rsidRDefault="00C839B0">
      <w:pPr>
        <w:spacing w:after="0" w:line="240" w:lineRule="auto"/>
      </w:pPr>
      <w:r>
        <w:separator/>
      </w:r>
    </w:p>
  </w:footnote>
  <w:footnote w:type="continuationSeparator" w:id="0">
    <w:p w:rsidR="00621DA1" w:rsidRDefault="00C8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63"/>
    <w:rsid w:val="0037533D"/>
    <w:rsid w:val="00621DA1"/>
    <w:rsid w:val="00C354CD"/>
    <w:rsid w:val="00C839B0"/>
    <w:rsid w:val="00E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5390"/>
  <w15:chartTrackingRefBased/>
  <w15:docId w15:val="{7C1ED621-D32D-4AEC-9D38-479B08E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E62363"/>
  </w:style>
  <w:style w:type="paragraph" w:styleId="Footer">
    <w:name w:val="footer"/>
    <w:basedOn w:val="Normal"/>
    <w:link w:val="FooterChar"/>
    <w:uiPriority w:val="99"/>
    <w:unhideWhenUsed/>
    <w:rsid w:val="00E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E62363"/>
  </w:style>
  <w:style w:type="table" w:styleId="TableGrid">
    <w:name w:val="Table Grid"/>
    <w:basedOn w:val="TableNormal"/>
    <w:uiPriority w:val="59"/>
    <w:rsid w:val="00E6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Jack Stucker</cp:lastModifiedBy>
  <cp:revision>3</cp:revision>
  <dcterms:created xsi:type="dcterms:W3CDTF">2017-11-13T15:39:00Z</dcterms:created>
  <dcterms:modified xsi:type="dcterms:W3CDTF">2017-11-14T20:38:00Z</dcterms:modified>
</cp:coreProperties>
</file>